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673" w:rsidRPr="003D6673" w:rsidRDefault="003D6673" w:rsidP="003D6673">
      <w:pPr>
        <w:tabs>
          <w:tab w:val="center" w:pos="4536"/>
        </w:tabs>
        <w:jc w:val="center"/>
        <w:rPr>
          <w:rFonts w:ascii="Microsoft PhagsPa" w:hAnsi="Microsoft PhagsPa"/>
          <w:b/>
          <w:sz w:val="56"/>
          <w:szCs w:val="56"/>
        </w:rPr>
      </w:pPr>
      <w:r w:rsidRPr="003D6673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071360" cy="1019429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360" cy="1019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673">
        <w:rPr>
          <w:rFonts w:ascii="Microsoft PhagsPa" w:hAnsi="Microsoft PhagsPa"/>
          <w:b/>
          <w:sz w:val="56"/>
          <w:szCs w:val="56"/>
        </w:rPr>
        <w:t>Kamarádi, zveme vás</w:t>
      </w:r>
    </w:p>
    <w:p w:rsidR="00C93983" w:rsidRDefault="003D6673" w:rsidP="003D6673">
      <w:pPr>
        <w:tabs>
          <w:tab w:val="center" w:pos="4536"/>
        </w:tabs>
        <w:jc w:val="center"/>
        <w:rPr>
          <w:rFonts w:ascii="Microsoft PhagsPa" w:eastAsia="Microsoft PhagsPa" w:hAnsi="Microsoft PhagsPa" w:cs="Microsoft PhagsPa"/>
          <w:b/>
          <w:sz w:val="48"/>
        </w:rPr>
      </w:pPr>
      <w:r w:rsidRPr="003D6673">
        <w:rPr>
          <w:rFonts w:ascii="Microsoft PhagsPa" w:eastAsia="Microsoft PhagsPa" w:hAnsi="Microsoft PhagsPa" w:cs="Microsoft PhagsPa"/>
          <w:b/>
          <w:sz w:val="48"/>
        </w:rPr>
        <w:t>na 31. ročník soutěže mladých hudebníků</w:t>
      </w:r>
    </w:p>
    <w:p w:rsidR="003D6673" w:rsidRDefault="003D6673" w:rsidP="003D6673">
      <w:pPr>
        <w:tabs>
          <w:tab w:val="center" w:pos="4536"/>
        </w:tabs>
        <w:jc w:val="center"/>
        <w:rPr>
          <w:b/>
        </w:rPr>
      </w:pPr>
    </w:p>
    <w:p w:rsidR="003D6673" w:rsidRDefault="003D6673" w:rsidP="003D6673">
      <w:pPr>
        <w:tabs>
          <w:tab w:val="center" w:pos="4536"/>
        </w:tabs>
        <w:jc w:val="center"/>
        <w:rPr>
          <w:b/>
        </w:rPr>
      </w:pPr>
    </w:p>
    <w:p w:rsidR="003D6673" w:rsidRDefault="003D6673" w:rsidP="003D6673">
      <w:pPr>
        <w:tabs>
          <w:tab w:val="center" w:pos="4536"/>
        </w:tabs>
        <w:jc w:val="center"/>
        <w:rPr>
          <w:b/>
        </w:rPr>
      </w:pPr>
    </w:p>
    <w:p w:rsidR="003D6673" w:rsidRDefault="003D6673" w:rsidP="003D6673">
      <w:pPr>
        <w:tabs>
          <w:tab w:val="center" w:pos="4536"/>
        </w:tabs>
        <w:jc w:val="center"/>
        <w:rPr>
          <w:b/>
        </w:rPr>
      </w:pPr>
    </w:p>
    <w:p w:rsidR="003D6673" w:rsidRDefault="003D6673" w:rsidP="003D6673">
      <w:pPr>
        <w:tabs>
          <w:tab w:val="center" w:pos="4536"/>
        </w:tabs>
        <w:jc w:val="center"/>
        <w:rPr>
          <w:b/>
        </w:rPr>
      </w:pPr>
    </w:p>
    <w:p w:rsidR="003D6673" w:rsidRDefault="003D6673" w:rsidP="003D6673">
      <w:pPr>
        <w:tabs>
          <w:tab w:val="center" w:pos="4536"/>
        </w:tabs>
        <w:jc w:val="center"/>
        <w:rPr>
          <w:b/>
        </w:rPr>
      </w:pPr>
    </w:p>
    <w:p w:rsidR="003D6673" w:rsidRDefault="003D6673" w:rsidP="003D6673">
      <w:pPr>
        <w:tabs>
          <w:tab w:val="center" w:pos="4536"/>
        </w:tabs>
        <w:jc w:val="center"/>
        <w:rPr>
          <w:b/>
        </w:rPr>
      </w:pPr>
    </w:p>
    <w:p w:rsidR="003D6673" w:rsidRDefault="003D6673" w:rsidP="003D6673">
      <w:pPr>
        <w:tabs>
          <w:tab w:val="center" w:pos="4536"/>
        </w:tabs>
        <w:jc w:val="center"/>
        <w:rPr>
          <w:b/>
        </w:rPr>
      </w:pPr>
    </w:p>
    <w:p w:rsidR="003D6673" w:rsidRDefault="003D6673" w:rsidP="003D6673">
      <w:pPr>
        <w:tabs>
          <w:tab w:val="center" w:pos="4536"/>
        </w:tabs>
        <w:jc w:val="center"/>
        <w:rPr>
          <w:b/>
        </w:rPr>
      </w:pPr>
    </w:p>
    <w:p w:rsidR="003D6673" w:rsidRDefault="003D6673" w:rsidP="003D6673">
      <w:pPr>
        <w:tabs>
          <w:tab w:val="center" w:pos="4536"/>
        </w:tabs>
        <w:jc w:val="center"/>
        <w:rPr>
          <w:b/>
        </w:rPr>
      </w:pPr>
    </w:p>
    <w:p w:rsidR="003D6673" w:rsidRDefault="003D6673" w:rsidP="003D6673">
      <w:pPr>
        <w:tabs>
          <w:tab w:val="center" w:pos="4536"/>
        </w:tabs>
        <w:rPr>
          <w:b/>
        </w:rPr>
      </w:pPr>
    </w:p>
    <w:p w:rsidR="003D6673" w:rsidRPr="003D6673" w:rsidRDefault="003D6673" w:rsidP="003D6673">
      <w:pPr>
        <w:tabs>
          <w:tab w:val="center" w:pos="4536"/>
        </w:tabs>
        <w:jc w:val="center"/>
        <w:rPr>
          <w:rFonts w:ascii="Microsoft PhagsPa" w:hAnsi="Microsoft PhagsPa"/>
          <w:b/>
          <w:sz w:val="56"/>
          <w:szCs w:val="56"/>
        </w:rPr>
      </w:pPr>
      <w:proofErr w:type="gramStart"/>
      <w:r>
        <w:rPr>
          <w:rFonts w:ascii="Microsoft PhagsPa" w:hAnsi="Microsoft PhagsPa"/>
          <w:b/>
          <w:sz w:val="56"/>
          <w:szCs w:val="56"/>
        </w:rPr>
        <w:t>k</w:t>
      </w:r>
      <w:r w:rsidRPr="003D6673">
        <w:rPr>
          <w:rFonts w:ascii="Microsoft PhagsPa" w:hAnsi="Microsoft PhagsPa"/>
          <w:b/>
          <w:sz w:val="56"/>
          <w:szCs w:val="56"/>
        </w:rPr>
        <w:t xml:space="preserve">terá </w:t>
      </w:r>
      <w:bookmarkStart w:id="0" w:name="_Hlk501288401"/>
      <w:r w:rsidRPr="003D6673">
        <w:rPr>
          <w:rFonts w:ascii="Microsoft PhagsPa" w:eastAsia="Microsoft PhagsPa" w:hAnsi="Microsoft PhagsPa" w:cs="Microsoft PhagsPa"/>
          <w:b/>
          <w:sz w:val="56"/>
          <w:szCs w:val="56"/>
        </w:rPr>
        <w:t xml:space="preserve"> se</w:t>
      </w:r>
      <w:proofErr w:type="gramEnd"/>
      <w:r w:rsidRPr="003D6673">
        <w:rPr>
          <w:rFonts w:ascii="Microsoft PhagsPa" w:eastAsia="Microsoft PhagsPa" w:hAnsi="Microsoft PhagsPa" w:cs="Microsoft PhagsPa"/>
          <w:b/>
          <w:sz w:val="56"/>
          <w:szCs w:val="56"/>
        </w:rPr>
        <w:t xml:space="preserve"> koná</w:t>
      </w:r>
    </w:p>
    <w:p w:rsidR="003D6673" w:rsidRPr="003D6673" w:rsidRDefault="003D6673" w:rsidP="003D6673">
      <w:pPr>
        <w:spacing w:after="89" w:line="216" w:lineRule="auto"/>
        <w:ind w:left="983" w:right="985" w:firstLine="434"/>
        <w:jc w:val="center"/>
        <w:rPr>
          <w:b/>
          <w:sz w:val="56"/>
          <w:szCs w:val="56"/>
        </w:rPr>
      </w:pPr>
      <w:r w:rsidRPr="003D6673">
        <w:rPr>
          <w:rFonts w:ascii="Microsoft PhagsPa" w:eastAsia="Microsoft PhagsPa" w:hAnsi="Microsoft PhagsPa" w:cs="Microsoft PhagsPa"/>
          <w:b/>
          <w:sz w:val="56"/>
          <w:szCs w:val="56"/>
        </w:rPr>
        <w:t xml:space="preserve">3. března </w:t>
      </w:r>
      <w:proofErr w:type="gramStart"/>
      <w:r w:rsidRPr="003D6673">
        <w:rPr>
          <w:rFonts w:ascii="Microsoft PhagsPa" w:eastAsia="Microsoft PhagsPa" w:hAnsi="Microsoft PhagsPa" w:cs="Microsoft PhagsPa"/>
          <w:b/>
          <w:sz w:val="56"/>
          <w:szCs w:val="56"/>
        </w:rPr>
        <w:t>2018  ve</w:t>
      </w:r>
      <w:proofErr w:type="gramEnd"/>
      <w:r w:rsidRPr="003D6673">
        <w:rPr>
          <w:rFonts w:ascii="Microsoft PhagsPa" w:eastAsia="Microsoft PhagsPa" w:hAnsi="Microsoft PhagsPa" w:cs="Microsoft PhagsPa"/>
          <w:b/>
          <w:sz w:val="56"/>
          <w:szCs w:val="56"/>
        </w:rPr>
        <w:t xml:space="preserve"> 12:30 v Hostinci U Studny ve Skalici</w:t>
      </w:r>
    </w:p>
    <w:p w:rsidR="003D6673" w:rsidRPr="009D571B" w:rsidRDefault="003D6673" w:rsidP="003D6673">
      <w:pPr>
        <w:spacing w:after="0" w:line="239" w:lineRule="auto"/>
        <w:ind w:left="418"/>
        <w:rPr>
          <w:b/>
        </w:rPr>
      </w:pPr>
      <w:r w:rsidRPr="009D571B">
        <w:rPr>
          <w:b/>
          <w:u w:val="single" w:color="000000"/>
        </w:rPr>
        <w:t>Pravidla:</w:t>
      </w:r>
      <w:r w:rsidRPr="009D571B">
        <w:rPr>
          <w:b/>
        </w:rPr>
        <w:t xml:space="preserve"> letos se soutěží se </w:t>
      </w:r>
      <w:r w:rsidRPr="009D571B">
        <w:rPr>
          <w:b/>
          <w:u w:val="single" w:color="000000"/>
        </w:rPr>
        <w:t>ve třech</w:t>
      </w:r>
      <w:r w:rsidRPr="009D571B">
        <w:rPr>
          <w:b/>
        </w:rPr>
        <w:t xml:space="preserve"> kategoriích: </w:t>
      </w:r>
      <w:r w:rsidRPr="009D571B">
        <w:rPr>
          <w:b/>
          <w:u w:val="single" w:color="000000"/>
        </w:rPr>
        <w:t>skupiny do 12-ti let</w:t>
      </w:r>
      <w:r w:rsidRPr="009D571B">
        <w:rPr>
          <w:b/>
        </w:rPr>
        <w:t xml:space="preserve">, skupiny </w:t>
      </w:r>
      <w:r w:rsidRPr="009D571B">
        <w:rPr>
          <w:b/>
          <w:u w:val="single" w:color="000000"/>
        </w:rPr>
        <w:t>od</w:t>
      </w:r>
      <w:r w:rsidRPr="009D571B">
        <w:rPr>
          <w:b/>
        </w:rPr>
        <w:t xml:space="preserve"> </w:t>
      </w:r>
      <w:r w:rsidRPr="009D571B">
        <w:rPr>
          <w:b/>
          <w:u w:val="single" w:color="000000"/>
        </w:rPr>
        <w:t>1</w:t>
      </w:r>
      <w:r w:rsidR="00BA4CF9">
        <w:rPr>
          <w:b/>
          <w:u w:val="single" w:color="000000"/>
        </w:rPr>
        <w:t>3</w:t>
      </w:r>
      <w:bookmarkStart w:id="1" w:name="_GoBack"/>
      <w:bookmarkEnd w:id="1"/>
      <w:r w:rsidRPr="009D571B">
        <w:rPr>
          <w:b/>
          <w:u w:val="single" w:color="000000"/>
        </w:rPr>
        <w:t>-ti do 18-ti let</w:t>
      </w:r>
      <w:r w:rsidRPr="009D571B">
        <w:rPr>
          <w:b/>
        </w:rPr>
        <w:t xml:space="preserve"> a také v kategorii </w:t>
      </w:r>
      <w:r w:rsidRPr="009D571B">
        <w:rPr>
          <w:b/>
          <w:u w:val="single" w:color="000000"/>
        </w:rPr>
        <w:t>Oddíly- 0 – 18 let</w:t>
      </w:r>
      <w:r w:rsidRPr="009D571B">
        <w:rPr>
          <w:b/>
        </w:rPr>
        <w:t xml:space="preserve">. </w:t>
      </w:r>
    </w:p>
    <w:p w:rsidR="003D6673" w:rsidRPr="009D571B" w:rsidRDefault="003D6673" w:rsidP="003D6673">
      <w:pPr>
        <w:ind w:left="413" w:right="314"/>
        <w:rPr>
          <w:b/>
        </w:rPr>
      </w:pPr>
      <w:r w:rsidRPr="009D571B">
        <w:rPr>
          <w:b/>
        </w:rPr>
        <w:t xml:space="preserve">Skupinu či oddíl může doprovázet jeden starší člen, který ale nesmí zpívat. </w:t>
      </w:r>
      <w:r w:rsidRPr="009D571B">
        <w:rPr>
          <w:b/>
          <w:u w:val="single" w:color="000000"/>
        </w:rPr>
        <w:t>Skupiny</w:t>
      </w:r>
      <w:r w:rsidRPr="009D571B">
        <w:rPr>
          <w:b/>
        </w:rPr>
        <w:t xml:space="preserve"> </w:t>
      </w:r>
      <w:r w:rsidRPr="009D571B">
        <w:rPr>
          <w:b/>
          <w:u w:val="single" w:color="000000"/>
        </w:rPr>
        <w:t>a oddíly vystupují z časových důvodů pouze na připravenou aparaturu!</w:t>
      </w:r>
      <w:r w:rsidRPr="009D571B">
        <w:rPr>
          <w:b/>
        </w:rPr>
        <w:t xml:space="preserve"> </w:t>
      </w:r>
    </w:p>
    <w:p w:rsidR="003D6673" w:rsidRPr="009D571B" w:rsidRDefault="003D6673" w:rsidP="003D6673">
      <w:pPr>
        <w:ind w:left="413" w:right="314"/>
        <w:rPr>
          <w:b/>
        </w:rPr>
      </w:pPr>
      <w:r w:rsidRPr="009D571B">
        <w:rPr>
          <w:b/>
        </w:rPr>
        <w:t>Každá skupina nebo oddíl (</w:t>
      </w:r>
      <w:r w:rsidRPr="009D571B">
        <w:rPr>
          <w:b/>
          <w:u w:val="single" w:color="000000"/>
        </w:rPr>
        <w:t>ne sólista!</w:t>
      </w:r>
      <w:r w:rsidRPr="009D571B">
        <w:rPr>
          <w:b/>
        </w:rPr>
        <w:t xml:space="preserve">) zahraje nejméně dvě a nejvýše tři soutěžní písně. Výkony soutěžících ohodnotí odborná porota, která rozhodne o prvních třech umístěních v každé kategorii. </w:t>
      </w:r>
      <w:r w:rsidRPr="009D571B">
        <w:rPr>
          <w:b/>
          <w:u w:val="single" w:color="000000"/>
        </w:rPr>
        <w:t>Přihlášku</w:t>
      </w:r>
      <w:r w:rsidRPr="009D571B">
        <w:rPr>
          <w:b/>
        </w:rPr>
        <w:t xml:space="preserve"> do soutěže je </w:t>
      </w:r>
      <w:r w:rsidRPr="009D571B">
        <w:rPr>
          <w:b/>
          <w:u w:val="single"/>
        </w:rPr>
        <w:t>potřeba</w:t>
      </w:r>
      <w:r w:rsidRPr="009D571B">
        <w:rPr>
          <w:b/>
        </w:rPr>
        <w:t xml:space="preserve"> </w:t>
      </w:r>
      <w:r w:rsidRPr="009D571B">
        <w:rPr>
          <w:b/>
          <w:u w:val="single" w:color="000000"/>
        </w:rPr>
        <w:t>zaslat</w:t>
      </w:r>
      <w:r w:rsidRPr="009D571B">
        <w:rPr>
          <w:b/>
        </w:rPr>
        <w:t xml:space="preserve"> </w:t>
      </w:r>
      <w:r w:rsidRPr="009D571B">
        <w:rPr>
          <w:b/>
          <w:u w:val="single" w:color="000000"/>
        </w:rPr>
        <w:t>nejpozději do 26.2.2018</w:t>
      </w:r>
      <w:r w:rsidRPr="009D571B">
        <w:rPr>
          <w:b/>
        </w:rPr>
        <w:t xml:space="preserve"> v elektronické podobě na adresu </w:t>
      </w:r>
      <w:r w:rsidRPr="009D571B">
        <w:rPr>
          <w:b/>
          <w:sz w:val="25"/>
        </w:rPr>
        <w:t>eva.js@seznam.cz</w:t>
      </w:r>
      <w:r w:rsidRPr="009D571B">
        <w:rPr>
          <w:b/>
        </w:rPr>
        <w:t xml:space="preserve">. Pokud přihláška nepřijde společně s touto pozvánkou, najdete ji na internetové adrese http://www.tk-stopa-skalice.estranky.cz/.  Konec prezentace do soutěže je ve 12:00. </w:t>
      </w:r>
      <w:r w:rsidRPr="009D571B">
        <w:rPr>
          <w:b/>
          <w:u w:val="single" w:color="000000"/>
        </w:rPr>
        <w:t>Dotazy:</w:t>
      </w:r>
      <w:r w:rsidRPr="009D571B">
        <w:rPr>
          <w:b/>
        </w:rPr>
        <w:t xml:space="preserve"> další informace získáte na výše uvedené adrese či na tel.: 725476019. </w:t>
      </w:r>
    </w:p>
    <w:p w:rsidR="003D6673" w:rsidRDefault="003D6673" w:rsidP="003D6673">
      <w:pPr>
        <w:ind w:left="413" w:right="314"/>
      </w:pPr>
    </w:p>
    <w:p w:rsidR="003D6673" w:rsidRDefault="003D6673" w:rsidP="003D6673">
      <w:pPr>
        <w:ind w:left="413" w:right="314"/>
      </w:pPr>
    </w:p>
    <w:p w:rsidR="003D6673" w:rsidRDefault="003D6673" w:rsidP="003D6673">
      <w:pPr>
        <w:ind w:left="413" w:right="314"/>
      </w:pPr>
      <w:r w:rsidRPr="009D571B">
        <w:rPr>
          <w:b/>
        </w:rPr>
        <w:t>Jako host vystoupí:</w:t>
      </w:r>
      <w:r>
        <w:t xml:space="preserve"> </w:t>
      </w:r>
      <w:proofErr w:type="spellStart"/>
      <w:r w:rsidRPr="003D6673">
        <w:rPr>
          <w:rFonts w:ascii="Microsoft PhagsPa" w:hAnsi="Microsoft PhagsPa"/>
          <w:b/>
          <w:sz w:val="52"/>
          <w:szCs w:val="52"/>
        </w:rPr>
        <w:t>Le</w:t>
      </w:r>
      <w:proofErr w:type="spellEnd"/>
      <w:r w:rsidRPr="003D6673">
        <w:rPr>
          <w:rFonts w:ascii="Microsoft PhagsPa" w:hAnsi="Microsoft PhagsPa"/>
          <w:b/>
          <w:sz w:val="52"/>
          <w:szCs w:val="52"/>
        </w:rPr>
        <w:t xml:space="preserve"> Malér trio</w:t>
      </w:r>
    </w:p>
    <w:bookmarkEnd w:id="0"/>
    <w:p w:rsidR="003D6673" w:rsidRPr="003D6673" w:rsidRDefault="003D6673" w:rsidP="003D6673">
      <w:pPr>
        <w:tabs>
          <w:tab w:val="center" w:pos="4536"/>
        </w:tabs>
        <w:rPr>
          <w:b/>
        </w:rPr>
      </w:pPr>
    </w:p>
    <w:sectPr w:rsidR="003D6673" w:rsidRPr="003D6673" w:rsidSect="003D66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73"/>
    <w:rsid w:val="003D6673"/>
    <w:rsid w:val="009D571B"/>
    <w:rsid w:val="00BA4CF9"/>
    <w:rsid w:val="00C9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12C5"/>
  <w15:chartTrackingRefBased/>
  <w15:docId w15:val="{CAF15D4A-8CE4-48A9-921D-BB17C3CD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JANOŠKOVÁ</dc:creator>
  <cp:keywords/>
  <dc:description/>
  <cp:lastModifiedBy>Eva Janošková</cp:lastModifiedBy>
  <cp:revision>4</cp:revision>
  <dcterms:created xsi:type="dcterms:W3CDTF">2017-12-17T14:50:00Z</dcterms:created>
  <dcterms:modified xsi:type="dcterms:W3CDTF">2018-01-08T19:14:00Z</dcterms:modified>
</cp:coreProperties>
</file>